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D36" w:rsidRPr="00C07D36" w:rsidRDefault="00C07D36" w:rsidP="008C294B">
      <w:pPr>
        <w:jc w:val="right"/>
        <w:rPr>
          <w:rFonts w:ascii="Times New Roman" w:hAnsi="Times New Roman"/>
        </w:rPr>
      </w:pPr>
      <w:r w:rsidRPr="00C07D36">
        <w:rPr>
          <w:rFonts w:ascii="Times New Roman" w:hAnsi="Times New Roman"/>
        </w:rPr>
        <w:t>Приложение № 1</w:t>
      </w:r>
      <w:r w:rsidRPr="00C07D36">
        <w:rPr>
          <w:rFonts w:ascii="Times New Roman" w:hAnsi="Times New Roman"/>
        </w:rPr>
        <w:br/>
        <w:t>Утверждены</w:t>
      </w:r>
      <w:r w:rsidRPr="00C07D36">
        <w:rPr>
          <w:rFonts w:ascii="Times New Roman" w:hAnsi="Times New Roman"/>
        </w:rPr>
        <w:br/>
        <w:t>приказом Министерства образования</w:t>
      </w:r>
      <w:r w:rsidRPr="00C07D36">
        <w:rPr>
          <w:rFonts w:ascii="Times New Roman" w:hAnsi="Times New Roman"/>
        </w:rPr>
        <w:br/>
        <w:t>и науки Российской Федерации</w:t>
      </w:r>
      <w:r w:rsidRPr="00C07D36">
        <w:rPr>
          <w:rFonts w:ascii="Times New Roman" w:hAnsi="Times New Roman"/>
        </w:rPr>
        <w:br/>
        <w:t xml:space="preserve">от 10 декабря </w:t>
      </w:r>
      <w:smartTag w:uri="urn:schemas-microsoft-com:office:smarttags" w:element="metricconverter">
        <w:smartTagPr>
          <w:attr w:name="ProductID" w:val="2013 г"/>
        </w:smartTagPr>
        <w:r w:rsidRPr="00C07D36">
          <w:rPr>
            <w:rFonts w:ascii="Times New Roman" w:hAnsi="Times New Roman"/>
          </w:rPr>
          <w:t>2013 г</w:t>
        </w:r>
      </w:smartTag>
      <w:r w:rsidRPr="00C07D36">
        <w:rPr>
          <w:rFonts w:ascii="Times New Roman" w:hAnsi="Times New Roman"/>
        </w:rPr>
        <w:t>. № 1324</w:t>
      </w:r>
    </w:p>
    <w:p w:rsidR="00A31F7B" w:rsidRDefault="00A31F7B" w:rsidP="00A31F7B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GoBack"/>
      <w:r>
        <w:rPr>
          <w:rFonts w:ascii="Times New Roman" w:hAnsi="Times New Roman"/>
          <w:b/>
        </w:rPr>
        <w:t xml:space="preserve">ПОКАЗАТЕЛИ  </w:t>
      </w:r>
      <w:r w:rsidR="00C07D36" w:rsidRPr="00A31F7B">
        <w:rPr>
          <w:rFonts w:ascii="Times New Roman" w:hAnsi="Times New Roman"/>
          <w:b/>
        </w:rPr>
        <w:t>ДЕЯТЕЛЬНОСТИ</w:t>
      </w:r>
    </w:p>
    <w:p w:rsidR="008C294B" w:rsidRDefault="00C07D36" w:rsidP="00A31F7B">
      <w:pPr>
        <w:spacing w:after="0" w:line="240" w:lineRule="auto"/>
        <w:jc w:val="center"/>
        <w:rPr>
          <w:rFonts w:ascii="Times New Roman" w:hAnsi="Times New Roman"/>
          <w:b/>
        </w:rPr>
      </w:pPr>
      <w:r w:rsidRPr="00A31F7B">
        <w:rPr>
          <w:rFonts w:ascii="Times New Roman" w:hAnsi="Times New Roman"/>
          <w:b/>
        </w:rPr>
        <w:t xml:space="preserve"> </w:t>
      </w:r>
      <w:r w:rsidR="00A31F7B" w:rsidRPr="00A31F7B">
        <w:rPr>
          <w:rFonts w:ascii="Times New Roman" w:hAnsi="Times New Roman"/>
          <w:b/>
        </w:rPr>
        <w:t xml:space="preserve">Муниципального автономного дошкольного образовательного учреждения </w:t>
      </w:r>
    </w:p>
    <w:p w:rsidR="008C294B" w:rsidRDefault="00A31F7B" w:rsidP="00A31F7B">
      <w:pPr>
        <w:spacing w:after="0" w:line="240" w:lineRule="auto"/>
        <w:jc w:val="center"/>
        <w:rPr>
          <w:rFonts w:ascii="Times New Roman" w:hAnsi="Times New Roman"/>
          <w:b/>
        </w:rPr>
      </w:pPr>
      <w:r w:rsidRPr="00A31F7B">
        <w:rPr>
          <w:rFonts w:ascii="Times New Roman" w:hAnsi="Times New Roman"/>
          <w:b/>
        </w:rPr>
        <w:t xml:space="preserve">«Детский сад №403 комбинированного вида с татарским языком воспитания и обучения» Московского района </w:t>
      </w:r>
      <w:proofErr w:type="gramStart"/>
      <w:r w:rsidRPr="00A31F7B">
        <w:rPr>
          <w:rFonts w:ascii="Times New Roman" w:hAnsi="Times New Roman"/>
          <w:b/>
        </w:rPr>
        <w:t>г</w:t>
      </w:r>
      <w:proofErr w:type="gramEnd"/>
      <w:r w:rsidRPr="00A31F7B">
        <w:rPr>
          <w:rFonts w:ascii="Times New Roman" w:hAnsi="Times New Roman"/>
          <w:b/>
        </w:rPr>
        <w:t>.</w:t>
      </w:r>
      <w:r w:rsidR="008C294B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К</w:t>
      </w:r>
      <w:r w:rsidRPr="00A31F7B">
        <w:rPr>
          <w:rFonts w:ascii="Times New Roman" w:hAnsi="Times New Roman"/>
          <w:b/>
        </w:rPr>
        <w:t>азани</w:t>
      </w:r>
      <w:r>
        <w:rPr>
          <w:rFonts w:ascii="Times New Roman" w:hAnsi="Times New Roman"/>
          <w:b/>
        </w:rPr>
        <w:t xml:space="preserve">, </w:t>
      </w:r>
    </w:p>
    <w:p w:rsidR="00A31F7B" w:rsidRDefault="008C294B" w:rsidP="00A31F7B">
      <w:pPr>
        <w:spacing w:after="0" w:line="240" w:lineRule="auto"/>
        <w:jc w:val="center"/>
        <w:rPr>
          <w:rFonts w:ascii="Times New Roman" w:hAnsi="Times New Roman"/>
          <w:b/>
        </w:rPr>
      </w:pPr>
      <w:r w:rsidRPr="00443578">
        <w:rPr>
          <w:rFonts w:ascii="Times New Roman" w:hAnsi="Times New Roman"/>
          <w:b/>
        </w:rPr>
        <w:t>ПОДЛЕЖАЩЕ</w:t>
      </w:r>
      <w:r>
        <w:rPr>
          <w:rFonts w:ascii="Times New Roman" w:hAnsi="Times New Roman"/>
          <w:b/>
        </w:rPr>
        <w:t>Й</w:t>
      </w:r>
      <w:r w:rsidRPr="00443578">
        <w:rPr>
          <w:rFonts w:ascii="Times New Roman" w:hAnsi="Times New Roman"/>
          <w:b/>
        </w:rPr>
        <w:t xml:space="preserve"> САМООБСЛЕДОВАНИЮ</w:t>
      </w:r>
    </w:p>
    <w:p w:rsidR="008C294B" w:rsidRPr="00A31F7B" w:rsidRDefault="008C294B" w:rsidP="00A31F7B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5000" w:type="pct"/>
        <w:tblCellSpacing w:w="0" w:type="dxa"/>
        <w:tblInd w:w="13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/>
      </w:tblPr>
      <w:tblGrid>
        <w:gridCol w:w="820"/>
        <w:gridCol w:w="6930"/>
        <w:gridCol w:w="1875"/>
      </w:tblGrid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bookmarkEnd w:id="0"/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 xml:space="preserve">N </w:t>
            </w:r>
            <w:proofErr w:type="gramStart"/>
            <w:r w:rsidRPr="00C07D36">
              <w:rPr>
                <w:rFonts w:ascii="Times New Roman" w:hAnsi="Times New Roman"/>
              </w:rPr>
              <w:t>п</w:t>
            </w:r>
            <w:proofErr w:type="gramEnd"/>
            <w:r w:rsidRPr="00C07D36">
              <w:rPr>
                <w:rFonts w:ascii="Times New Roman" w:hAnsi="Times New Roman"/>
              </w:rPr>
              <w:t>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Единица измерения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  <w:b/>
              </w:rPr>
            </w:pPr>
            <w:r w:rsidRPr="00C07D36">
              <w:rPr>
                <w:rFonts w:ascii="Times New Roman" w:hAnsi="Times New Roman"/>
                <w:b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 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A31F7B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160 </w:t>
            </w:r>
            <w:r w:rsidR="00C07D36" w:rsidRPr="00C07D36">
              <w:rPr>
                <w:rFonts w:ascii="Times New Roman" w:hAnsi="Times New Roman"/>
              </w:rPr>
              <w:t>человек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режиме полного дня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A31F7B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160 </w:t>
            </w:r>
            <w:r w:rsidR="00C07D36" w:rsidRPr="00C07D36">
              <w:rPr>
                <w:rFonts w:ascii="Times New Roman" w:hAnsi="Times New Roman"/>
              </w:rPr>
              <w:t>человек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A31F7B" w:rsidP="00A31F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семейной дошкольной группе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A31F7B" w:rsidP="00A31F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A31F7B" w:rsidP="00A31F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A31F7B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26 </w:t>
            </w:r>
            <w:r w:rsidR="00C07D36" w:rsidRPr="00C07D36">
              <w:rPr>
                <w:rFonts w:ascii="Times New Roman" w:hAnsi="Times New Roman"/>
              </w:rPr>
              <w:t>человек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A31F7B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134 </w:t>
            </w:r>
            <w:r w:rsidR="00C07D36" w:rsidRPr="00C07D36">
              <w:rPr>
                <w:rFonts w:ascii="Times New Roman" w:hAnsi="Times New Roman"/>
              </w:rPr>
              <w:t>человек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A31F7B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160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>100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режиме полного дня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A31F7B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160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>100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режиме продленного дня (12 - 14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A31F7B" w:rsidP="00A31F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режиме круглосуточного пребывания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A31F7B" w:rsidP="00A31F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A51117" w:rsidRDefault="00C07D36" w:rsidP="00FA03A6">
            <w:pPr>
              <w:rPr>
                <w:rFonts w:ascii="Times New Roman" w:hAnsi="Times New Roman"/>
                <w:color w:val="000000" w:themeColor="text1"/>
              </w:rPr>
            </w:pPr>
            <w:r w:rsidRPr="00A51117">
              <w:rPr>
                <w:rFonts w:ascii="Times New Roman" w:hAnsi="Times New Roman"/>
                <w:color w:val="000000" w:themeColor="text1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A51117" w:rsidRDefault="008C294B" w:rsidP="00A31F7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 xml:space="preserve">По коррекции недостатков в физическом и (или) психическом </w:t>
            </w:r>
            <w:r w:rsidRPr="00C07D36">
              <w:rPr>
                <w:rFonts w:ascii="Times New Roman" w:hAnsi="Times New Roman"/>
              </w:rPr>
              <w:lastRenderedPageBreak/>
              <w:t>развитии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A31F7B" w:rsidP="00A31F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lastRenderedPageBreak/>
              <w:t>1.5.2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8C294B">
            <w:pPr>
              <w:jc w:val="center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8C294B" w:rsidP="008C29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По присмотру и уходу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8C294B" w:rsidP="008C29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A51117" w:rsidRDefault="00C07D36" w:rsidP="00FA03A6">
            <w:pPr>
              <w:rPr>
                <w:rFonts w:ascii="Times New Roman" w:hAnsi="Times New Roman"/>
                <w:color w:val="000000" w:themeColor="text1"/>
              </w:rPr>
            </w:pPr>
            <w:r w:rsidRPr="00A51117">
              <w:rPr>
                <w:rFonts w:ascii="Times New Roman" w:hAnsi="Times New Roman"/>
                <w:color w:val="000000" w:themeColor="text1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A51117" w:rsidRDefault="00B96F0B" w:rsidP="00FA03A6">
            <w:pPr>
              <w:rPr>
                <w:rFonts w:ascii="Times New Roman" w:hAnsi="Times New Roman"/>
                <w:color w:val="000000" w:themeColor="text1"/>
              </w:rPr>
            </w:pPr>
            <w:r w:rsidRPr="00A51117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A51117" w:rsidRPr="00A51117">
              <w:rPr>
                <w:rFonts w:ascii="Times New Roman" w:hAnsi="Times New Roman"/>
                <w:color w:val="000000" w:themeColor="text1"/>
              </w:rPr>
              <w:t xml:space="preserve">3,8 </w:t>
            </w:r>
            <w:r w:rsidR="00C07D36" w:rsidRPr="00A51117">
              <w:rPr>
                <w:rFonts w:ascii="Times New Roman" w:hAnsi="Times New Roman"/>
                <w:color w:val="000000" w:themeColor="text1"/>
              </w:rPr>
              <w:t>день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A31F7B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 </w:t>
            </w:r>
            <w:r w:rsidR="00C07D36" w:rsidRPr="00C07D36">
              <w:rPr>
                <w:rFonts w:ascii="Times New Roman" w:hAnsi="Times New Roman"/>
              </w:rPr>
              <w:t>человек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A31F7B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>100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B96F0B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>100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B96F0B" w:rsidP="00B96F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B96F0B" w:rsidP="00B96F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B96F0B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 xml:space="preserve">67 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1.8.1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B96F0B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>7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1.8.2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B96F0B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>60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B96F0B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>100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B96F0B" w:rsidP="00B96F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>13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B96F0B" w:rsidP="00B96F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B96F0B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>13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B96F0B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>7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lastRenderedPageBreak/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F35D4E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>100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F35D4E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16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>94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F35D4E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 xml:space="preserve">160 </w:t>
            </w:r>
            <w:r w:rsidR="00C07D36" w:rsidRPr="00C07D36">
              <w:rPr>
                <w:rFonts w:ascii="Times New Roman" w:hAnsi="Times New Roman"/>
              </w:rPr>
              <w:t>человек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 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Музыкального руководителя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35D4E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да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Инструктора по физической культуре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35D4E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да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Учителя-логопеда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35D4E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да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 </w:t>
            </w:r>
            <w:r w:rsidR="00F35D4E">
              <w:rPr>
                <w:rFonts w:ascii="Times New Roman" w:hAnsi="Times New Roman"/>
              </w:rPr>
              <w:t>нет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Учителя-дефектолога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нет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Педагога-психолога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 </w:t>
            </w:r>
            <w:r w:rsidR="00F35D4E">
              <w:rPr>
                <w:rFonts w:ascii="Times New Roman" w:hAnsi="Times New Roman"/>
              </w:rPr>
              <w:t>да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  <w:b/>
              </w:rPr>
            </w:pPr>
            <w:r w:rsidRPr="00C07D36">
              <w:rPr>
                <w:rFonts w:ascii="Times New Roman" w:hAnsi="Times New Roman"/>
                <w:b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 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F35D4E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5,53 </w:t>
            </w:r>
            <w:r w:rsidR="00C07D36" w:rsidRPr="00C07D36">
              <w:rPr>
                <w:rFonts w:ascii="Times New Roman" w:hAnsi="Times New Roman"/>
              </w:rPr>
              <w:t>кв. м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F35D4E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105,5 </w:t>
            </w:r>
            <w:r w:rsidR="00C07D36" w:rsidRPr="00C07D36">
              <w:rPr>
                <w:rFonts w:ascii="Times New Roman" w:hAnsi="Times New Roman"/>
              </w:rPr>
              <w:t>кв. м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Наличие физкультурного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нет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Наличие музыкального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35D4E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да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</w:t>
            </w:r>
            <w:r w:rsidRPr="00C07D36">
              <w:rPr>
                <w:rFonts w:ascii="Times New Roman" w:hAnsi="Times New Roman"/>
              </w:rPr>
              <w:lastRenderedPageBreak/>
              <w:t>прогулке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35D4E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lastRenderedPageBreak/>
              <w:t>да</w:t>
            </w:r>
          </w:p>
        </w:tc>
      </w:tr>
    </w:tbl>
    <w:p w:rsidR="00AD4153" w:rsidRPr="00C07D36" w:rsidRDefault="00AD4153">
      <w:pPr>
        <w:rPr>
          <w:rFonts w:ascii="Times New Roman" w:hAnsi="Times New Roman"/>
        </w:rPr>
      </w:pPr>
    </w:p>
    <w:sectPr w:rsidR="00AD4153" w:rsidRPr="00C07D36" w:rsidSect="00974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7D36"/>
    <w:rsid w:val="008C294B"/>
    <w:rsid w:val="009748D6"/>
    <w:rsid w:val="00A31F7B"/>
    <w:rsid w:val="00A51117"/>
    <w:rsid w:val="00AD4153"/>
    <w:rsid w:val="00B96F0B"/>
    <w:rsid w:val="00C07D36"/>
    <w:rsid w:val="00F35D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D3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 г.Казани</Company>
  <LinksUpToDate>false</LinksUpToDate>
  <CharactersWithSpaces>4719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Козловская Влада Ринатовна</dc:creator>
  <cp:lastModifiedBy>User</cp:lastModifiedBy>
  <cp:revision>3</cp:revision>
  <dcterms:created xsi:type="dcterms:W3CDTF">2019-04-16T11:30:00Z</dcterms:created>
  <dcterms:modified xsi:type="dcterms:W3CDTF">2019-04-16T11:39:00Z</dcterms:modified>
</cp:coreProperties>
</file>